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AB1" w:rsidRDefault="00E36AB1">
      <w:pPr>
        <w:widowControl w:val="0"/>
        <w:spacing w:after="0" w:line="240" w:lineRule="auto"/>
        <w:ind w:right="14"/>
        <w:jc w:val="center"/>
      </w:pPr>
    </w:p>
    <w:p w:rsidR="00E36AB1" w:rsidRDefault="00E36AB1">
      <w:pPr>
        <w:widowControl w:val="0"/>
        <w:spacing w:before="1" w:after="0" w:line="240" w:lineRule="auto"/>
        <w:ind w:left="6690"/>
        <w:outlineLvl w:val="1"/>
        <w:rPr>
          <w:rFonts w:ascii="Times New Roman" w:eastAsia="Times New Roman" w:hAnsi="Times New Roman" w:cs="Times New Roman"/>
          <w:b/>
          <w:bCs/>
        </w:rPr>
      </w:pPr>
    </w:p>
    <w:p w:rsidR="009B7239" w:rsidRDefault="009B7239" w:rsidP="009B7239">
      <w:pPr>
        <w:spacing w:after="180" w:line="240" w:lineRule="auto"/>
        <w:jc w:val="right"/>
        <w:rPr>
          <w:rFonts w:eastAsia="Times New Roman" w:cstheme="minorHAnsi"/>
          <w:bCs/>
          <w:sz w:val="24"/>
          <w:szCs w:val="24"/>
        </w:rPr>
      </w:pPr>
      <w:bookmarkStart w:id="0" w:name="_GoBack"/>
      <w:bookmarkEnd w:id="0"/>
      <w:r>
        <w:t xml:space="preserve">ALLEGATO B – SCHEDA </w:t>
      </w:r>
      <w:proofErr w:type="spellStart"/>
      <w:r>
        <w:t>DI</w:t>
      </w:r>
      <w:proofErr w:type="spellEnd"/>
      <w:r>
        <w:t xml:space="preserve"> AUTOVALUTAZIONE DEI TITOLI</w:t>
      </w:r>
    </w:p>
    <w:p w:rsidR="009B7239" w:rsidRDefault="009B7239" w:rsidP="009B7239">
      <w:pPr>
        <w:spacing w:line="240" w:lineRule="auto"/>
        <w:jc w:val="right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Al Dirigente Scolastico</w:t>
      </w:r>
      <w:r>
        <w:rPr>
          <w:rFonts w:eastAsia="Times New Roman" w:cstheme="minorHAnsi"/>
          <w:sz w:val="24"/>
          <w:szCs w:val="24"/>
        </w:rPr>
        <w:br/>
      </w:r>
      <w:r>
        <w:rPr>
          <w:rFonts w:eastAsia="Times New Roman" w:cstheme="minorHAnsi"/>
          <w:bCs/>
          <w:sz w:val="24"/>
          <w:szCs w:val="24"/>
        </w:rPr>
        <w:t>dell’Istituto Magistrale Statale “Regina Margherita”</w:t>
      </w:r>
      <w:r>
        <w:rPr>
          <w:rFonts w:eastAsia="Times New Roman" w:cstheme="minorHAnsi"/>
          <w:sz w:val="24"/>
          <w:szCs w:val="24"/>
        </w:rPr>
        <w:br/>
      </w:r>
      <w:hyperlink r:id="rId7" w:history="1">
        <w:r>
          <w:rPr>
            <w:rStyle w:val="Collegamentoipertestuale"/>
            <w:rFonts w:eastAsia="Times New Roman" w:cstheme="minorHAnsi"/>
            <w:bCs/>
            <w:sz w:val="24"/>
            <w:szCs w:val="24"/>
          </w:rPr>
          <w:t>papm04000v@istruzione.it</w:t>
        </w:r>
      </w:hyperlink>
    </w:p>
    <w:p w:rsidR="009B7239" w:rsidRDefault="009B7239" w:rsidP="009B7239">
      <w:pPr>
        <w:spacing w:line="240" w:lineRule="auto"/>
        <w:jc w:val="right"/>
        <w:rPr>
          <w:rFonts w:eastAsia="Times New Roman" w:cstheme="minorHAnsi"/>
          <w:sz w:val="24"/>
          <w:szCs w:val="24"/>
        </w:rPr>
      </w:pPr>
    </w:p>
    <w:p w:rsidR="009B7239" w:rsidRPr="009B7239" w:rsidRDefault="009B7239" w:rsidP="009B7239">
      <w:pPr>
        <w:widowControl w:val="0"/>
        <w:tabs>
          <w:tab w:val="left" w:pos="1733"/>
        </w:tabs>
        <w:autoSpaceDE w:val="0"/>
        <w:autoSpaceDN w:val="0"/>
        <w:ind w:right="284"/>
        <w:rPr>
          <w:rFonts w:eastAsia="Times New Roman" w:cstheme="minorHAnsi"/>
          <w:b/>
          <w:bCs/>
          <w:sz w:val="24"/>
          <w:szCs w:val="24"/>
        </w:rPr>
      </w:pPr>
      <w:r w:rsidRPr="009B7239">
        <w:rPr>
          <w:rFonts w:eastAsia="Times New Roman" w:cstheme="minorHAnsi"/>
          <w:b/>
          <w:bCs/>
          <w:sz w:val="24"/>
          <w:szCs w:val="24"/>
        </w:rPr>
        <w:t>OGGETTO: scheda di valutazione dei titoli</w:t>
      </w:r>
    </w:p>
    <w:p w:rsidR="009B7239" w:rsidRPr="009B7239" w:rsidRDefault="009B7239" w:rsidP="009B7239">
      <w:pPr>
        <w:autoSpaceDE w:val="0"/>
        <w:autoSpaceDN w:val="0"/>
        <w:adjustRightInd w:val="0"/>
        <w:spacing w:after="0"/>
        <w:jc w:val="both"/>
        <w:rPr>
          <w:rFonts w:eastAsiaTheme="minorEastAsia" w:cstheme="minorHAnsi"/>
          <w:b/>
          <w:bCs/>
          <w:i/>
          <w:iCs/>
          <w:sz w:val="24"/>
          <w:szCs w:val="24"/>
          <w:lang w:val="en-US"/>
        </w:rPr>
      </w:pPr>
      <w:r>
        <w:rPr>
          <w:rFonts w:cstheme="minorHAnsi"/>
          <w:bCs/>
          <w:i/>
          <w:iCs/>
          <w:sz w:val="24"/>
          <w:szCs w:val="24"/>
        </w:rPr>
        <w:t>Fondi Strutturali Europei – Programma Nazionale “Scuola e competenze” 2021-2027 – Priorità 01 Scuola e competenze Fondo Sociale Europeo Plus (</w:t>
      </w:r>
      <w:proofErr w:type="spellStart"/>
      <w:r>
        <w:rPr>
          <w:rFonts w:cstheme="minorHAnsi"/>
          <w:bCs/>
          <w:i/>
          <w:iCs/>
          <w:sz w:val="24"/>
          <w:szCs w:val="24"/>
        </w:rPr>
        <w:t>FSE+</w:t>
      </w:r>
      <w:proofErr w:type="spellEnd"/>
      <w:r>
        <w:rPr>
          <w:rFonts w:cstheme="minorHAnsi"/>
          <w:bCs/>
          <w:i/>
          <w:iCs/>
          <w:sz w:val="24"/>
          <w:szCs w:val="24"/>
        </w:rPr>
        <w:t xml:space="preserve">) – Obiettivo Specifico ESO4.6, Azione ESO4.6.A4 Sotto-azione ESO4.6.A4A Interventi di cui al decreto del Ministro dell'istruzione e del merito dell'11 maggio 2026, n. 79 - Avviso Pubblico AOOGABMI </w:t>
      </w:r>
      <w:proofErr w:type="spellStart"/>
      <w:r>
        <w:rPr>
          <w:rFonts w:cstheme="minorHAnsi"/>
          <w:bCs/>
          <w:i/>
          <w:iCs/>
          <w:sz w:val="24"/>
          <w:szCs w:val="24"/>
        </w:rPr>
        <w:t>prot</w:t>
      </w:r>
      <w:proofErr w:type="spellEnd"/>
      <w:r>
        <w:rPr>
          <w:rFonts w:cstheme="minorHAnsi"/>
          <w:bCs/>
          <w:i/>
          <w:iCs/>
          <w:sz w:val="24"/>
          <w:szCs w:val="24"/>
        </w:rPr>
        <w:t>. n. 112894 dell'11/05/2026 - "Percorsi per il potenziamento delle competenze, l'inclusione e la socialità nel periodo di sospensione estiva delle lezioni negli anni scolastici 2025-2026 e 2026-2027", c.d. Piano Estate 2026-2027.</w:t>
      </w:r>
      <w:r>
        <w:rPr>
          <w:rFonts w:cstheme="minorHAnsi"/>
          <w:i/>
          <w:iCs/>
          <w:sz w:val="24"/>
          <w:szCs w:val="24"/>
        </w:rPr>
        <w:br/>
      </w:r>
      <w:r w:rsidRPr="009B7239">
        <w:rPr>
          <w:rFonts w:cstheme="minorHAnsi"/>
          <w:b/>
          <w:bCs/>
          <w:i/>
          <w:iCs/>
          <w:sz w:val="24"/>
          <w:szCs w:val="24"/>
          <w:lang w:val="en-US"/>
        </w:rPr>
        <w:t>PROGETTO: “ESTIVA-MENTE”</w:t>
      </w:r>
    </w:p>
    <w:p w:rsidR="009B7239" w:rsidRPr="009B7239" w:rsidRDefault="009B7239" w:rsidP="009B7239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i/>
          <w:iCs/>
          <w:sz w:val="24"/>
          <w:szCs w:val="24"/>
          <w:lang w:val="en-US"/>
        </w:rPr>
      </w:pPr>
      <w:r w:rsidRPr="009B7239">
        <w:rPr>
          <w:rFonts w:cstheme="minorHAnsi"/>
          <w:b/>
          <w:bCs/>
          <w:i/>
          <w:iCs/>
          <w:sz w:val="24"/>
          <w:szCs w:val="24"/>
          <w:lang w:val="en-US"/>
        </w:rPr>
        <w:t>CUP: B74D26003330007</w:t>
      </w:r>
    </w:p>
    <w:p w:rsidR="009B7239" w:rsidRPr="009B7239" w:rsidRDefault="009B7239" w:rsidP="009B7239">
      <w:pPr>
        <w:autoSpaceDE w:val="0"/>
        <w:autoSpaceDN w:val="0"/>
        <w:adjustRightInd w:val="0"/>
        <w:spacing w:after="0"/>
        <w:jc w:val="both"/>
        <w:rPr>
          <w:rFonts w:cstheme="minorHAnsi"/>
          <w:b/>
          <w:bCs/>
          <w:i/>
          <w:iCs/>
          <w:sz w:val="24"/>
          <w:szCs w:val="24"/>
          <w:lang w:val="en-US"/>
        </w:rPr>
      </w:pPr>
      <w:r w:rsidRPr="009B7239">
        <w:rPr>
          <w:rFonts w:cstheme="minorHAnsi"/>
          <w:b/>
          <w:bCs/>
          <w:i/>
          <w:iCs/>
          <w:sz w:val="24"/>
          <w:szCs w:val="24"/>
          <w:lang w:val="en-US"/>
        </w:rPr>
        <w:t>CNP: ESO4.6.A4.A-FSEPN-SI-2026-838</w:t>
      </w:r>
    </w:p>
    <w:p w:rsidR="009B7239" w:rsidRDefault="009B7239" w:rsidP="009B7239">
      <w:pPr>
        <w:spacing w:after="0" w:line="240" w:lineRule="auto"/>
        <w:rPr>
          <w:rFonts w:eastAsia="Times New Roman" w:cstheme="minorHAnsi"/>
          <w:bCs/>
          <w:sz w:val="24"/>
          <w:szCs w:val="24"/>
        </w:rPr>
      </w:pPr>
    </w:p>
    <w:p w:rsidR="009B7239" w:rsidRDefault="009B7239" w:rsidP="009B7239">
      <w:pPr>
        <w:spacing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CANDIDATO: __________________________________________________________________</w:t>
      </w:r>
      <w:r>
        <w:rPr>
          <w:rFonts w:eastAsia="Times New Roman" w:cstheme="minorHAnsi"/>
          <w:bCs/>
          <w:sz w:val="24"/>
          <w:szCs w:val="24"/>
        </w:rPr>
        <w:br/>
        <w:t xml:space="preserve">RUOLO PER CUI SI COMPILA LA SCHEDA: </w:t>
      </w:r>
    </w:p>
    <w:p w:rsidR="009B7239" w:rsidRDefault="009B7239" w:rsidP="009B7239">
      <w:pPr>
        <w:spacing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ascii="MS Gothic" w:eastAsia="MS Gothic" w:hAnsi="MS Gothic" w:cs="MS Gothic" w:hint="eastAsia"/>
        </w:rPr>
        <w:t>☐</w:t>
      </w:r>
      <w:r>
        <w:t xml:space="preserve"> ESPERTO     </w:t>
      </w:r>
      <w:r>
        <w:rPr>
          <w:rFonts w:ascii="MS Gothic" w:eastAsia="MS Gothic" w:hAnsi="MS Gothic" w:cs="MS Gothic" w:hint="eastAsia"/>
        </w:rPr>
        <w:t>☐</w:t>
      </w:r>
      <w:r>
        <w:t xml:space="preserve"> TUTOR     </w:t>
      </w:r>
      <w:r>
        <w:rPr>
          <w:rFonts w:ascii="MS Gothic" w:eastAsia="MS Gothic" w:hAnsi="MS Gothic" w:cs="MS Gothic" w:hint="eastAsia"/>
        </w:rPr>
        <w:t>☐</w:t>
      </w:r>
      <w:r>
        <w:t xml:space="preserve"> FIGURA AGGIUNTIVA</w:t>
      </w:r>
    </w:p>
    <w:p w:rsidR="009B7239" w:rsidRDefault="009B7239" w:rsidP="009B7239">
      <w:pPr>
        <w:spacing w:line="240" w:lineRule="auto"/>
        <w:rPr>
          <w:rFonts w:eastAsia="Times New Roman" w:cstheme="minorHAnsi"/>
          <w:bCs/>
          <w:sz w:val="24"/>
          <w:szCs w:val="24"/>
        </w:rPr>
      </w:pPr>
      <w:r>
        <w:rPr>
          <w:rFonts w:eastAsia="Times New Roman" w:cstheme="minorHAnsi"/>
          <w:bCs/>
          <w:sz w:val="24"/>
          <w:szCs w:val="24"/>
        </w:rPr>
        <w:t>MODULO FORMATIVO: ___________________________________________________________</w:t>
      </w:r>
      <w:r>
        <w:rPr>
          <w:rFonts w:eastAsia="Times New Roman" w:cstheme="minorHAnsi"/>
          <w:bCs/>
          <w:sz w:val="24"/>
          <w:szCs w:val="24"/>
        </w:rPr>
        <w:br/>
        <w:t xml:space="preserve">Codice CNP: </w:t>
      </w:r>
      <w:r>
        <w:rPr>
          <w:rFonts w:cstheme="minorHAnsi"/>
          <w:bCs/>
          <w:i/>
          <w:iCs/>
          <w:sz w:val="24"/>
          <w:szCs w:val="24"/>
          <w:lang w:val="en-US"/>
        </w:rPr>
        <w:t>ESO4.6.A4.A-FSEPN-SI-2026-838</w:t>
      </w:r>
    </w:p>
    <w:p w:rsidR="009B7239" w:rsidRDefault="009B7239" w:rsidP="009B7239">
      <w:pPr>
        <w:jc w:val="both"/>
        <w:rPr>
          <w:rFonts w:eastAsia="Times New Roman" w:cstheme="minorHAnsi"/>
          <w:bCs/>
          <w:sz w:val="24"/>
          <w:szCs w:val="24"/>
        </w:rPr>
      </w:pPr>
    </w:p>
    <w:p w:rsidR="009B7239" w:rsidRDefault="009B7239" w:rsidP="009B7239">
      <w:pPr>
        <w:rPr>
          <w:b/>
        </w:rPr>
      </w:pPr>
    </w:p>
    <w:p w:rsidR="009B7239" w:rsidRDefault="009B7239" w:rsidP="009B7239">
      <w:pPr>
        <w:rPr>
          <w:b/>
        </w:rPr>
      </w:pPr>
    </w:p>
    <w:p w:rsidR="009B7239" w:rsidRDefault="009B7239" w:rsidP="009B7239">
      <w:pPr>
        <w:rPr>
          <w:rFonts w:eastAsiaTheme="minorEastAsia" w:cstheme="minorBidi"/>
        </w:rPr>
      </w:pPr>
      <w:r>
        <w:rPr>
          <w:b/>
        </w:rPr>
        <w:lastRenderedPageBreak/>
        <w:t xml:space="preserve">SCHEDA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AUTOVALUTAZIONE – CRITERI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SELEZIONE</w:t>
      </w:r>
    </w:p>
    <w:p w:rsidR="009B7239" w:rsidRDefault="009B7239" w:rsidP="009B7239">
      <w:r>
        <w:t xml:space="preserve">Criteri ricavati dal documento «CRITERI </w:t>
      </w:r>
      <w:proofErr w:type="spellStart"/>
      <w:r>
        <w:t>DI</w:t>
      </w:r>
      <w:proofErr w:type="spellEnd"/>
      <w:r>
        <w:t xml:space="preserve"> SELEZIONE PER ESPERTI E TUTOR» allegato all’Avviso. Per la figura aggiuntiva, l’applicazione dei medesimi criteri è subordinata alla relativa previsione nell’Avviso di selezione e negli atti di approvazione.</w:t>
      </w:r>
    </w:p>
    <w:p w:rsidR="009B7239" w:rsidRDefault="009B7239" w:rsidP="009B7239">
      <w:r>
        <w:t>Titolo di accesso (secondo i requisiti dell’Avviso): __________________________________________________</w:t>
      </w: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ook w:val="04A0"/>
      </w:tblPr>
      <w:tblGrid>
        <w:gridCol w:w="3458"/>
        <w:gridCol w:w="2154"/>
        <w:gridCol w:w="1065"/>
        <w:gridCol w:w="765"/>
        <w:gridCol w:w="879"/>
        <w:gridCol w:w="1106"/>
      </w:tblGrid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b/>
                <w:sz w:val="16"/>
              </w:rPr>
              <w:t>Titolo / esperienza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b/>
                <w:sz w:val="16"/>
              </w:rPr>
              <w:t>Punteggio attribuibile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b/>
                <w:sz w:val="16"/>
              </w:rPr>
              <w:t>Max punti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b/>
                <w:sz w:val="16"/>
              </w:rPr>
              <w:t>N. CV (*)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proofErr w:type="spellStart"/>
            <w:r>
              <w:rPr>
                <w:b/>
                <w:sz w:val="16"/>
              </w:rPr>
              <w:t>Autoval</w:t>
            </w:r>
            <w:proofErr w:type="spellEnd"/>
            <w:r>
              <w:rPr>
                <w:b/>
                <w:sz w:val="16"/>
              </w:rPr>
              <w:t>. (**)</w:t>
            </w: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b/>
                <w:sz w:val="16"/>
              </w:rPr>
              <w:t>Commissione (***)</w:t>
            </w: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TITOLI POST LAUREA – massimo 20 punti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Dottorato di ricerca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8 punti per ogni dottorato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20 (complessivi)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Scuola di specializzazione biennale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6 punti per titolo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Master biennale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4 punti per master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Master annuale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1,5 punti per master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Corsi di perfezionamento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0,5 punti per corso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CERTIFICAZIONI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Certificazioni nello specifico settore in cui si concorre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 punti per certificazione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4)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8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Competenze ICT certificate riconosciute dal MIM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 punti per certificazione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1)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ESPERIENZE PROFESSIONALI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C1 – Esperienze di facilitatore/valutatore (min. 20 ore) in progetti finanziati da fondi europei e/o nazionali e dal PNRR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 punto per esperienza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6)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6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 xml:space="preserve">C2 – Esperienze di tutor, </w:t>
            </w:r>
            <w:proofErr w:type="spellStart"/>
            <w:r>
              <w:rPr>
                <w:sz w:val="16"/>
              </w:rPr>
              <w:t>mentor</w:t>
            </w:r>
            <w:proofErr w:type="spellEnd"/>
            <w:r>
              <w:rPr>
                <w:sz w:val="16"/>
              </w:rPr>
              <w:t>, coordinatore (min. 20 ore) in progetti finanziati da fondi europei e dal PNRR; docente orientatore; tutor dell’orientamento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5 punti per esperienza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2)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C4 – Partecipazione a gruppi di lavoro per la dispersione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 punti per esperienza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5)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C5 – Conoscenze specifiche dell’argomento documentate attraverso esperienze lavorative professionali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 punti per esperienza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5)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C6 – Conoscenze specifiche dell’argomento documentate con pubblicazioni registrate SIAE o con codice ISBN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 punti per pubblicazione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5)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C7 – Conoscenze specifiche documentate con esperienze di docenza, escluse le docenze curricolari (min. 8 ore)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 punti per docenza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7)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14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C8 – Conoscenze specifiche documentate con corsi frequentati e attestato (min. 10 ore)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2 punti per titolo (</w:t>
            </w:r>
            <w:proofErr w:type="spellStart"/>
            <w:r>
              <w:rPr>
                <w:sz w:val="16"/>
              </w:rPr>
              <w:t>max</w:t>
            </w:r>
            <w:proofErr w:type="spellEnd"/>
            <w:r>
              <w:rPr>
                <w:sz w:val="16"/>
              </w:rPr>
              <w:t xml:space="preserve"> 5)</w:t>
            </w: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10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vAlign w:val="center"/>
          </w:tcPr>
          <w:p w:rsidR="009B7239" w:rsidRDefault="009B7239">
            <w:pPr>
              <w:spacing w:after="0"/>
            </w:pPr>
          </w:p>
        </w:tc>
      </w:tr>
      <w:tr w:rsidR="009B7239" w:rsidTr="009B7239">
        <w:trPr>
          <w:jc w:val="center"/>
        </w:trPr>
        <w:tc>
          <w:tcPr>
            <w:tcW w:w="3458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TOTALE MASSIMO</w:t>
            </w:r>
          </w:p>
        </w:tc>
        <w:tc>
          <w:tcPr>
            <w:tcW w:w="2154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  <w:hideMark/>
          </w:tcPr>
          <w:p w:rsidR="009B7239" w:rsidRDefault="009B7239">
            <w:pPr>
              <w:spacing w:after="0"/>
            </w:pPr>
            <w:r>
              <w:rPr>
                <w:sz w:val="16"/>
              </w:rPr>
              <w:t>100</w:t>
            </w:r>
          </w:p>
        </w:tc>
        <w:tc>
          <w:tcPr>
            <w:tcW w:w="765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879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E7EDF6"/>
            <w:vAlign w:val="center"/>
          </w:tcPr>
          <w:p w:rsidR="009B7239" w:rsidRDefault="009B7239">
            <w:pPr>
              <w:spacing w:after="0"/>
            </w:pPr>
          </w:p>
        </w:tc>
      </w:tr>
    </w:tbl>
    <w:p w:rsidR="009B7239" w:rsidRDefault="009B7239" w:rsidP="009B7239">
      <w:pPr>
        <w:spacing w:before="160"/>
        <w:rPr>
          <w:rFonts w:asciiTheme="minorHAnsi" w:hAnsiTheme="minorHAnsi" w:cstheme="minorBidi"/>
        </w:rPr>
      </w:pPr>
      <w:r>
        <w:t>LEGENDA: (*) N = riferimento numerato nel curriculum vitae; (**) A = autovalutazione del candidato; (***) V = valutazione della Commissione.</w:t>
      </w:r>
    </w:p>
    <w:p w:rsidR="009B7239" w:rsidRDefault="009B7239" w:rsidP="009B7239">
      <w:r>
        <w:t>L’attinenza di titoli, certificazioni ed esperienze è riferita all’attività oggetto del percorso. Si applica il criterio di rotazione nell’attribuzione degli incarichi, come riportato nei criteri allegati.</w:t>
      </w:r>
    </w:p>
    <w:p w:rsidR="009B7239" w:rsidRDefault="009B7239" w:rsidP="009B7239">
      <w:r>
        <w:t>La tabella riproduce la codifica C1, C2, C4–C8 e i punteggi del documento «Criteri di selezione»; il titolo di accesso è un requisito di ammissione e non attribuisce punteggio nella presente griglia.</w:t>
      </w:r>
    </w:p>
    <w:p w:rsidR="00E5422E" w:rsidRDefault="00E5422E" w:rsidP="009B7239"/>
    <w:p w:rsidR="00E5422E" w:rsidRDefault="00E5422E" w:rsidP="009B7239"/>
    <w:p w:rsidR="009B7239" w:rsidRDefault="009B7239" w:rsidP="009B7239">
      <w:r>
        <w:t xml:space="preserve">DICHIARAZIONE </w:t>
      </w:r>
      <w:proofErr w:type="spellStart"/>
      <w:r>
        <w:t>DI</w:t>
      </w:r>
      <w:proofErr w:type="spellEnd"/>
      <w:r>
        <w:t xml:space="preserve"> RESPONSABILITÀ</w:t>
      </w:r>
    </w:p>
    <w:p w:rsidR="009B7239" w:rsidRDefault="009B7239" w:rsidP="009B7239">
      <w:r>
        <w:t>Il/La sottoscritto/a dichiara, ai sensi del D.P.R. n. 445/2000, che i dati e i titoli indicati corrispondono al vero e che i riferimenti numerici riportati nella scheda corrispondono a quelli del curriculum vitae allegato. Compilare una scheda distinta per ogni modulo e ruolo richiesto.</w:t>
      </w:r>
    </w:p>
    <w:p w:rsidR="00DF7561" w:rsidRDefault="009B7239" w:rsidP="009B7239">
      <w:r>
        <w:t>Luogo e data: _____________________</w:t>
      </w:r>
      <w:r w:rsidR="00DF7561">
        <w:t xml:space="preserve">____      </w:t>
      </w:r>
    </w:p>
    <w:p w:rsidR="009B7239" w:rsidRDefault="00DF7561" w:rsidP="009B7239">
      <w:r>
        <w:t xml:space="preserve"> Firma del candidato:</w:t>
      </w:r>
      <w:r w:rsidR="009B7239">
        <w:t>___________________________________</w:t>
      </w:r>
    </w:p>
    <w:p w:rsidR="00E36AB1" w:rsidRDefault="00B80612">
      <w:pPr>
        <w:shd w:val="clear" w:color="auto" w:fill="FFFFFF"/>
        <w:rPr>
          <w:rFonts w:ascii="Georgia" w:eastAsia="Times New Roman" w:hAnsi="Georgia" w:cs="Tahoma"/>
          <w:b/>
          <w:bCs/>
          <w:sz w:val="24"/>
          <w:szCs w:val="24"/>
          <w:lang w:eastAsia="it-IT"/>
        </w:rPr>
      </w:pPr>
      <w:r>
        <w:rPr>
          <w:rFonts w:ascii="Georgia" w:eastAsia="Georgia" w:hAnsi="Georgia" w:cs="Georgia"/>
          <w:b/>
          <w:bCs/>
          <w:sz w:val="24"/>
          <w:szCs w:val="24"/>
          <w:lang w:eastAsia="it-IT"/>
        </w:rPr>
        <w:t xml:space="preserve">                        </w:t>
      </w:r>
    </w:p>
    <w:p w:rsidR="00E36AB1" w:rsidRDefault="00E36AB1">
      <w:pPr>
        <w:shd w:val="clear" w:color="auto" w:fill="FFFFFF"/>
        <w:rPr>
          <w:rFonts w:ascii="Georgia" w:eastAsia="Times New Roman" w:hAnsi="Georgia" w:cs="Tahoma"/>
          <w:b/>
          <w:bCs/>
          <w:sz w:val="24"/>
          <w:szCs w:val="24"/>
          <w:lang w:eastAsia="it-IT"/>
        </w:rPr>
      </w:pPr>
    </w:p>
    <w:p w:rsidR="00E36AB1" w:rsidRDefault="00E36AB1">
      <w:pPr>
        <w:shd w:val="clear" w:color="auto" w:fill="FFFFFF"/>
        <w:rPr>
          <w:rFonts w:ascii="Georgia" w:eastAsia="Times New Roman" w:hAnsi="Georgia" w:cs="Tahoma"/>
          <w:sz w:val="24"/>
          <w:szCs w:val="24"/>
          <w:lang w:eastAsia="it-IT"/>
        </w:rPr>
      </w:pPr>
    </w:p>
    <w:p w:rsidR="00E36AB1" w:rsidRDefault="00E36AB1">
      <w:pPr>
        <w:shd w:val="clear" w:color="auto" w:fill="FFFFFF"/>
        <w:rPr>
          <w:rFonts w:ascii="Georgia" w:eastAsia="Times New Roman" w:hAnsi="Georgia" w:cs="Tahoma"/>
          <w:sz w:val="24"/>
          <w:szCs w:val="24"/>
          <w:lang w:eastAsia="it-IT"/>
        </w:rPr>
      </w:pPr>
    </w:p>
    <w:p w:rsidR="00E36AB1" w:rsidRDefault="00E36AB1">
      <w:pPr>
        <w:shd w:val="clear" w:color="auto" w:fill="FFFFFF"/>
        <w:rPr>
          <w:rFonts w:ascii="Georgia" w:eastAsia="Times New Roman" w:hAnsi="Georgia" w:cs="Tahoma"/>
          <w:sz w:val="24"/>
          <w:szCs w:val="24"/>
          <w:lang w:eastAsia="it-IT"/>
        </w:rPr>
      </w:pPr>
    </w:p>
    <w:p w:rsidR="00E36AB1" w:rsidRDefault="00E36AB1">
      <w:pPr>
        <w:shd w:val="clear" w:color="auto" w:fill="FFFFFF"/>
        <w:rPr>
          <w:rFonts w:ascii="Georgia" w:eastAsia="Times New Roman" w:hAnsi="Georgia" w:cs="Tahoma"/>
          <w:sz w:val="24"/>
          <w:szCs w:val="24"/>
          <w:lang w:eastAsia="it-IT"/>
        </w:rPr>
      </w:pPr>
    </w:p>
    <w:p w:rsidR="00E36AB1" w:rsidRDefault="00E36AB1">
      <w:pPr>
        <w:shd w:val="clear" w:color="auto" w:fill="FFFFFF"/>
        <w:rPr>
          <w:rFonts w:ascii="Georgia" w:eastAsia="Times New Roman" w:hAnsi="Georgia" w:cs="Tahoma"/>
          <w:sz w:val="24"/>
          <w:szCs w:val="24"/>
          <w:lang w:eastAsia="it-IT"/>
        </w:rPr>
      </w:pPr>
    </w:p>
    <w:p w:rsidR="00E36AB1" w:rsidRDefault="00E36AB1">
      <w:pPr>
        <w:shd w:val="clear" w:color="auto" w:fill="FFFFFF"/>
        <w:rPr>
          <w:rFonts w:ascii="Georgia" w:eastAsia="Times New Roman" w:hAnsi="Georgia" w:cs="Tahoma"/>
          <w:sz w:val="24"/>
          <w:szCs w:val="24"/>
          <w:lang w:eastAsia="it-IT"/>
        </w:rPr>
      </w:pPr>
    </w:p>
    <w:p w:rsidR="00E36AB1" w:rsidRDefault="00E36AB1">
      <w:pPr>
        <w:shd w:val="clear" w:color="auto" w:fill="FFFFFF"/>
        <w:rPr>
          <w:rFonts w:ascii="Georgia" w:eastAsia="Times New Roman" w:hAnsi="Georgia" w:cs="Tahoma"/>
          <w:sz w:val="24"/>
          <w:szCs w:val="24"/>
          <w:lang w:eastAsia="it-IT"/>
        </w:rPr>
      </w:pPr>
    </w:p>
    <w:p w:rsidR="00E36AB1" w:rsidRDefault="00E36AB1">
      <w:pPr>
        <w:shd w:val="clear" w:color="auto" w:fill="FFFFFF"/>
        <w:rPr>
          <w:rFonts w:ascii="Georgia" w:eastAsia="Times New Roman" w:hAnsi="Georgia" w:cs="Tahoma"/>
          <w:sz w:val="24"/>
          <w:szCs w:val="24"/>
          <w:lang w:eastAsia="it-IT"/>
        </w:rPr>
      </w:pPr>
    </w:p>
    <w:p w:rsidR="00E36AB1" w:rsidRDefault="00E36AB1">
      <w:pPr>
        <w:widowControl w:val="0"/>
        <w:spacing w:after="0" w:line="240" w:lineRule="auto"/>
        <w:ind w:right="14"/>
        <w:rPr>
          <w:rFonts w:ascii="Times New Roman" w:eastAsia="Times New Roman" w:hAnsi="Times New Roman" w:cs="Times New Roman"/>
          <w:b/>
          <w:color w:val="0A2444"/>
          <w:sz w:val="21"/>
          <w:szCs w:val="24"/>
          <w:lang w:eastAsia="it-IT"/>
        </w:rPr>
      </w:pPr>
    </w:p>
    <w:sectPr w:rsidR="00E36AB1" w:rsidSect="00A53E9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284" w:footer="175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7239" w:rsidRDefault="009B7239">
      <w:pPr>
        <w:spacing w:after="0" w:line="240" w:lineRule="auto"/>
      </w:pPr>
      <w:r>
        <w:separator/>
      </w:r>
    </w:p>
  </w:endnote>
  <w:endnote w:type="continuationSeparator" w:id="0">
    <w:p w:rsidR="009B7239" w:rsidRDefault="009B7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erif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40502020204"/>
    <w:charset w:val="00"/>
    <w:family w:val="swiss"/>
    <w:pitch w:val="variable"/>
    <w:sig w:usb0="8100AAF7" w:usb1="0000807B" w:usb2="00000008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B80612">
    <w:pPr>
      <w:spacing w:before="98"/>
      <w:ind w:right="-568"/>
      <w:jc w:val="center"/>
      <w:rPr>
        <w:rFonts w:ascii="Georgia" w:hAnsi="Georgia" w:cs="Georgia"/>
        <w:sz w:val="14"/>
        <w:szCs w:val="14"/>
      </w:rPr>
    </w:pPr>
    <w:r>
      <w:rPr>
        <w:rFonts w:ascii="Georgia" w:eastAsia="Georgia" w:hAnsi="Georgia" w:cs="Georgia"/>
        <w:color w:val="545454"/>
        <w:sz w:val="14"/>
        <w:szCs w:val="14"/>
      </w:rPr>
      <w:t>Istituto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Magistrale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Statale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"Regina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Margherita"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Piazza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SS.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Salvatore, 1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90134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 xml:space="preserve">Palermo </w:t>
    </w:r>
    <w:r>
      <w:rPr>
        <w:rFonts w:ascii="Georgia" w:eastAsia="Georgia" w:hAnsi="Georgia" w:cs="Georgia"/>
        <w:color w:val="545454"/>
        <w:spacing w:val="-4"/>
        <w:sz w:val="14"/>
        <w:szCs w:val="14"/>
      </w:rPr>
      <w:t xml:space="preserve">(PA)  -  </w:t>
    </w:r>
    <w:r>
      <w:rPr>
        <w:rFonts w:ascii="Georgia" w:eastAsia="Georgia" w:hAnsi="Georgia" w:cs="Georgia"/>
        <w:color w:val="545454"/>
        <w:sz w:val="14"/>
        <w:szCs w:val="14"/>
      </w:rPr>
      <w:t>Sito</w:t>
    </w:r>
    <w:r>
      <w:rPr>
        <w:rFonts w:ascii="Georgia" w:eastAsia="Georgia" w:hAnsi="Georgia" w:cs="Georgia"/>
        <w:color w:val="545454"/>
        <w:spacing w:val="-3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web:</w:t>
    </w:r>
    <w:r>
      <w:rPr>
        <w:rFonts w:ascii="Georgia" w:eastAsia="Georgia" w:hAnsi="Georgia" w:cs="Georgia"/>
        <w:color w:val="545454"/>
        <w:spacing w:val="-2"/>
        <w:sz w:val="14"/>
        <w:szCs w:val="14"/>
      </w:rPr>
      <w:t xml:space="preserve"> </w:t>
    </w:r>
    <w:hyperlink>
      <w:r>
        <w:rPr>
          <w:rStyle w:val="Collegamentoipertestuale"/>
          <w:rFonts w:ascii="Georgia" w:eastAsia="Georgia" w:hAnsi="Georgia" w:cs="Georgia"/>
          <w:i/>
          <w:iCs/>
          <w:sz w:val="14"/>
          <w:szCs w:val="14"/>
        </w:rPr>
        <w:t>https://www.liceoreginamargherita.it</w:t>
      </w:r>
      <w:r>
        <w:rPr>
          <w:rStyle w:val="Collegamentoipertestuale"/>
          <w:rFonts w:ascii="Georgia" w:eastAsia="Georgia" w:hAnsi="Georgia" w:cs="Georgia"/>
          <w:sz w:val="14"/>
          <w:szCs w:val="14"/>
        </w:rPr>
        <w:t>|</w:t>
      </w:r>
    </w:hyperlink>
    <w:r>
      <w:rPr>
        <w:rFonts w:ascii="Georgia" w:eastAsia="Georgia" w:hAnsi="Georgia" w:cs="Georgia"/>
        <w:color w:val="545454"/>
        <w:sz w:val="14"/>
        <w:szCs w:val="14"/>
      </w:rPr>
      <w:t xml:space="preserve">             Pag. </w:t>
    </w:r>
    <w:r w:rsidR="00A53E90">
      <w:rPr>
        <w:rFonts w:ascii="Georgia" w:eastAsia="Georgia" w:hAnsi="Georgia" w:cs="Georgia"/>
        <w:b/>
        <w:color w:val="545454"/>
        <w:sz w:val="14"/>
        <w:szCs w:val="14"/>
      </w:rPr>
      <w:fldChar w:fldCharType="begin"/>
    </w:r>
    <w:r>
      <w:rPr>
        <w:rFonts w:ascii="Georgia" w:eastAsia="Georgia" w:hAnsi="Georgia" w:cs="Georgia"/>
        <w:b/>
        <w:color w:val="545454"/>
        <w:sz w:val="14"/>
        <w:szCs w:val="14"/>
      </w:rPr>
      <w:instrText xml:space="preserve"> PAGE \* ARABIC </w:instrText>
    </w:r>
    <w:r w:rsidR="00A53E90">
      <w:rPr>
        <w:rFonts w:ascii="Georgia" w:eastAsia="Georgia" w:hAnsi="Georgia" w:cs="Georgia"/>
        <w:b/>
        <w:color w:val="545454"/>
        <w:sz w:val="14"/>
        <w:szCs w:val="14"/>
      </w:rPr>
      <w:fldChar w:fldCharType="separate"/>
    </w:r>
    <w:r w:rsidR="00E5422E">
      <w:rPr>
        <w:rFonts w:ascii="Georgia" w:eastAsia="Georgia" w:hAnsi="Georgia" w:cs="Georgia"/>
        <w:b/>
        <w:noProof/>
        <w:color w:val="545454"/>
        <w:sz w:val="14"/>
        <w:szCs w:val="14"/>
      </w:rPr>
      <w:t>3</w:t>
    </w:r>
    <w:r w:rsidR="00A53E90">
      <w:rPr>
        <w:rFonts w:ascii="Georgia" w:eastAsia="Georgia" w:hAnsi="Georgia" w:cs="Georgia"/>
        <w:b/>
        <w:color w:val="545454"/>
        <w:sz w:val="14"/>
        <w:szCs w:val="14"/>
      </w:rPr>
      <w:fldChar w:fldCharType="end"/>
    </w:r>
    <w:r>
      <w:rPr>
        <w:rFonts w:ascii="Georgia" w:eastAsia="Georgia" w:hAnsi="Georgia" w:cs="Georgia"/>
        <w:color w:val="545454"/>
        <w:sz w:val="14"/>
        <w:szCs w:val="14"/>
      </w:rPr>
      <w:t xml:space="preserve"> di </w:t>
    </w:r>
    <w:r w:rsidR="00A53E90">
      <w:rPr>
        <w:rFonts w:ascii="Georgia" w:eastAsia="Georgia" w:hAnsi="Georgia" w:cs="Georgia"/>
        <w:b/>
        <w:color w:val="545454"/>
        <w:sz w:val="14"/>
        <w:szCs w:val="14"/>
      </w:rPr>
      <w:fldChar w:fldCharType="begin"/>
    </w:r>
    <w:r>
      <w:rPr>
        <w:rFonts w:ascii="Georgia" w:eastAsia="Georgia" w:hAnsi="Georgia" w:cs="Georgia"/>
        <w:b/>
        <w:color w:val="545454"/>
        <w:sz w:val="14"/>
        <w:szCs w:val="14"/>
      </w:rPr>
      <w:instrText xml:space="preserve"> NUMPAGES \* ARABIC </w:instrText>
    </w:r>
    <w:r w:rsidR="00A53E90">
      <w:rPr>
        <w:rFonts w:ascii="Georgia" w:eastAsia="Georgia" w:hAnsi="Georgia" w:cs="Georgia"/>
        <w:b/>
        <w:color w:val="545454"/>
        <w:sz w:val="14"/>
        <w:szCs w:val="14"/>
      </w:rPr>
      <w:fldChar w:fldCharType="separate"/>
    </w:r>
    <w:r w:rsidR="00E5422E">
      <w:rPr>
        <w:rFonts w:ascii="Georgia" w:eastAsia="Georgia" w:hAnsi="Georgia" w:cs="Georgia"/>
        <w:b/>
        <w:noProof/>
        <w:color w:val="545454"/>
        <w:sz w:val="14"/>
        <w:szCs w:val="14"/>
      </w:rPr>
      <w:t>3</w:t>
    </w:r>
    <w:r w:rsidR="00A53E90">
      <w:rPr>
        <w:rFonts w:ascii="Georgia" w:eastAsia="Georgia" w:hAnsi="Georgia" w:cs="Georgia"/>
        <w:b/>
        <w:color w:val="545454"/>
        <w:sz w:val="14"/>
        <w:szCs w:val="14"/>
      </w:rPr>
      <w:fldChar w:fldCharType="end"/>
    </w:r>
  </w:p>
  <w:p w:rsidR="00E36AB1" w:rsidRDefault="00E36AB1">
    <w:pPr>
      <w:pStyle w:val="Pidipagina"/>
      <w:rPr>
        <w:rFonts w:ascii="Georgia" w:hAnsi="Georgia" w:cs="Georgia"/>
        <w:sz w:val="14"/>
        <w:szCs w:val="1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B80612">
    <w:pPr>
      <w:spacing w:before="98"/>
      <w:ind w:right="-568"/>
    </w:pPr>
    <w:r>
      <w:rPr>
        <w:rFonts w:ascii="Georgia" w:eastAsia="Georgia" w:hAnsi="Georgia" w:cs="Georgia"/>
        <w:color w:val="545454"/>
        <w:sz w:val="14"/>
        <w:szCs w:val="14"/>
      </w:rPr>
      <w:t>Istituto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Magistrale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Statale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"Regina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Margherita"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–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proofErr w:type="spellStart"/>
    <w:r>
      <w:rPr>
        <w:rFonts w:ascii="Georgia" w:eastAsia="Georgia" w:hAnsi="Georgia" w:cs="Georgia"/>
        <w:color w:val="545454"/>
        <w:sz w:val="14"/>
        <w:szCs w:val="14"/>
      </w:rPr>
      <w:t>P.tta</w:t>
    </w:r>
    <w:proofErr w:type="spellEnd"/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SS.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Salvatore, 1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-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90134</w:t>
    </w:r>
    <w:r>
      <w:rPr>
        <w:rFonts w:ascii="Georgia" w:eastAsia="Georgia" w:hAnsi="Georgia" w:cs="Georgia"/>
        <w:color w:val="545454"/>
        <w:spacing w:val="-1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 xml:space="preserve">Palermo </w:t>
    </w:r>
    <w:r>
      <w:rPr>
        <w:rFonts w:ascii="Georgia" w:eastAsia="Georgia" w:hAnsi="Georgia" w:cs="Georgia"/>
        <w:color w:val="545454"/>
        <w:spacing w:val="-4"/>
        <w:sz w:val="14"/>
        <w:szCs w:val="14"/>
      </w:rPr>
      <w:t xml:space="preserve">(PA)  -  </w:t>
    </w:r>
    <w:r>
      <w:rPr>
        <w:rFonts w:ascii="Georgia" w:eastAsia="Georgia" w:hAnsi="Georgia" w:cs="Georgia"/>
        <w:color w:val="545454"/>
        <w:sz w:val="14"/>
        <w:szCs w:val="14"/>
      </w:rPr>
      <w:t>Sito</w:t>
    </w:r>
    <w:r>
      <w:rPr>
        <w:rFonts w:ascii="Georgia" w:eastAsia="Georgia" w:hAnsi="Georgia" w:cs="Georgia"/>
        <w:color w:val="545454"/>
        <w:spacing w:val="-3"/>
        <w:sz w:val="14"/>
        <w:szCs w:val="14"/>
      </w:rPr>
      <w:t xml:space="preserve"> </w:t>
    </w:r>
    <w:r>
      <w:rPr>
        <w:rFonts w:ascii="Georgia" w:eastAsia="Georgia" w:hAnsi="Georgia" w:cs="Georgia"/>
        <w:color w:val="545454"/>
        <w:sz w:val="14"/>
        <w:szCs w:val="14"/>
      </w:rPr>
      <w:t>web:</w:t>
    </w:r>
    <w:r>
      <w:rPr>
        <w:rFonts w:ascii="Georgia" w:eastAsia="Georgia" w:hAnsi="Georgia" w:cs="Georgia"/>
        <w:color w:val="545454"/>
        <w:spacing w:val="-2"/>
        <w:sz w:val="14"/>
        <w:szCs w:val="14"/>
      </w:rPr>
      <w:t xml:space="preserve"> </w:t>
    </w:r>
    <w:hyperlink>
      <w:r>
        <w:rPr>
          <w:rStyle w:val="Collegamentoipertestuale"/>
          <w:rFonts w:ascii="Georgia" w:eastAsia="Georgia" w:hAnsi="Georgia" w:cs="Georgia"/>
          <w:i/>
          <w:iCs/>
          <w:sz w:val="14"/>
          <w:szCs w:val="14"/>
        </w:rPr>
        <w:t>https://www.liceoreginamargherita.edu.it</w:t>
      </w:r>
      <w:r>
        <w:rPr>
          <w:rStyle w:val="Collegamentoipertestuale"/>
          <w:rFonts w:ascii="Georgia" w:eastAsia="Georgia" w:hAnsi="Georgia" w:cs="Georgia"/>
          <w:sz w:val="14"/>
          <w:szCs w:val="14"/>
        </w:rPr>
        <w:t>|</w:t>
      </w:r>
    </w:hyperlink>
    <w:r>
      <w:rPr>
        <w:rFonts w:ascii="Georgia" w:eastAsia="Georgia" w:hAnsi="Georgia" w:cs="Georgia"/>
        <w:color w:val="545454"/>
        <w:sz w:val="14"/>
        <w:szCs w:val="14"/>
      </w:rPr>
      <w:t xml:space="preserve">    </w:t>
    </w:r>
    <w:r w:rsidR="00A53E90">
      <w:rPr>
        <w:rFonts w:ascii="Georgia" w:eastAsia="Georgia" w:hAnsi="Georgia" w:cs="Georgia"/>
        <w:sz w:val="14"/>
        <w:szCs w:val="14"/>
      </w:rPr>
      <w:fldChar w:fldCharType="begin"/>
    </w:r>
    <w:r>
      <w:rPr>
        <w:rFonts w:ascii="Georgia" w:eastAsia="Georgia" w:hAnsi="Georgia" w:cs="Georgia"/>
        <w:sz w:val="14"/>
        <w:szCs w:val="14"/>
      </w:rPr>
      <w:instrText xml:space="preserve"> IF  "" ""</w:instrText>
    </w:r>
    <w:r w:rsidR="00E5422E">
      <w:rPr>
        <w:rFonts w:ascii="Georgia" w:eastAsia="Georgia" w:hAnsi="Georgia" w:cs="Georgia"/>
        <w:sz w:val="14"/>
        <w:szCs w:val="14"/>
      </w:rPr>
      <w:fldChar w:fldCharType="separate"/>
    </w:r>
    <w:r w:rsidR="00A53E90">
      <w:rPr>
        <w:rFonts w:ascii="Georgia" w:eastAsia="Georgia" w:hAnsi="Georgia" w:cs="Georgia"/>
        <w:sz w:val="14"/>
        <w:szCs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7239" w:rsidRDefault="009B7239">
      <w:pPr>
        <w:spacing w:after="0" w:line="240" w:lineRule="auto"/>
      </w:pPr>
      <w:r>
        <w:separator/>
      </w:r>
    </w:p>
  </w:footnote>
  <w:footnote w:type="continuationSeparator" w:id="0">
    <w:p w:rsidR="009B7239" w:rsidRDefault="009B7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E36AB1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AB1" w:rsidRDefault="00DF7561">
    <w:pPr>
      <w:widowControl w:val="0"/>
      <w:spacing w:before="9" w:after="0" w:line="240" w:lineRule="auto"/>
      <w:rPr>
        <w:rFonts w:ascii="Times New Roman" w:eastAsia="Times New Roman" w:hAnsi="Times New Roman" w:cs="Times New Roman"/>
        <w:sz w:val="18"/>
        <w:lang w:val="en-US" w:eastAsia="en-US"/>
      </w:rPr>
    </w:pPr>
    <w:r>
      <w:rPr>
        <w:rFonts w:ascii="Times New Roman" w:eastAsia="Times New Roman" w:hAnsi="Times New Roman" w:cs="Times New Roman"/>
        <w:noProof/>
        <w:sz w:val="18"/>
        <w:lang w:eastAsia="it-IT"/>
      </w:rPr>
      <w:drawing>
        <wp:inline distT="0" distB="0" distL="0" distR="0">
          <wp:extent cx="6114415" cy="3061335"/>
          <wp:effectExtent l="19050" t="0" r="635" b="0"/>
          <wp:docPr id="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" t="-6" r="-3" b="-6"/>
                  <a:stretch>
                    <a:fillRect/>
                  </a:stretch>
                </pic:blipFill>
                <pic:spPr bwMode="auto">
                  <a:xfrm>
                    <a:off x="0" y="0"/>
                    <a:ext cx="6114415" cy="3061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85FB9"/>
    <w:multiLevelType w:val="multilevel"/>
    <w:tmpl w:val="2548832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attachedTemplate r:id="rId1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7561"/>
    <w:rsid w:val="00327B9B"/>
    <w:rsid w:val="00526907"/>
    <w:rsid w:val="009B7239"/>
    <w:rsid w:val="00A53E90"/>
    <w:rsid w:val="00B80612"/>
    <w:rsid w:val="00DF7561"/>
    <w:rsid w:val="00E36AB1"/>
    <w:rsid w:val="00E542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Lohit Devanagar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53E90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paragraph" w:styleId="Titolo1">
    <w:name w:val="heading 1"/>
    <w:basedOn w:val="Normale"/>
    <w:next w:val="Corpotesto"/>
    <w:uiPriority w:val="9"/>
    <w:qFormat/>
    <w:rsid w:val="00A53E90"/>
    <w:pPr>
      <w:widowControl w:val="0"/>
      <w:numPr>
        <w:numId w:val="1"/>
      </w:numPr>
      <w:spacing w:before="111" w:after="0" w:line="240" w:lineRule="auto"/>
      <w:ind w:left="14" w:right="14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A53E90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A53E90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Cambria" w:hAnsi="Cambria" w:cs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sid w:val="00A53E90"/>
    <w:rPr>
      <w:rFonts w:ascii="Symbol" w:hAnsi="Symbol" w:cs="Symbol"/>
      <w:sz w:val="20"/>
    </w:rPr>
  </w:style>
  <w:style w:type="character" w:customStyle="1" w:styleId="WW8Num1z1">
    <w:name w:val="WW8Num1z1"/>
    <w:qFormat/>
    <w:rsid w:val="00A53E90"/>
    <w:rPr>
      <w:rFonts w:ascii="Courier New" w:hAnsi="Courier New" w:cs="Courier New"/>
      <w:sz w:val="20"/>
    </w:rPr>
  </w:style>
  <w:style w:type="character" w:customStyle="1" w:styleId="WW8Num1z2">
    <w:name w:val="WW8Num1z2"/>
    <w:qFormat/>
    <w:rsid w:val="00A53E90"/>
    <w:rPr>
      <w:rFonts w:ascii="Wingdings" w:hAnsi="Wingdings" w:cs="Wingdings"/>
      <w:sz w:val="20"/>
    </w:rPr>
  </w:style>
  <w:style w:type="character" w:customStyle="1" w:styleId="WW8Num2z0">
    <w:name w:val="WW8Num2z0"/>
    <w:qFormat/>
    <w:rsid w:val="00A53E90"/>
    <w:rPr>
      <w:rFonts w:ascii="Symbol" w:hAnsi="Symbol" w:cs="Symbol"/>
      <w:sz w:val="20"/>
    </w:rPr>
  </w:style>
  <w:style w:type="character" w:customStyle="1" w:styleId="WW8Num2z1">
    <w:name w:val="WW8Num2z1"/>
    <w:qFormat/>
    <w:rsid w:val="00A53E90"/>
    <w:rPr>
      <w:rFonts w:ascii="Courier New" w:hAnsi="Courier New" w:cs="Courier New"/>
      <w:sz w:val="20"/>
    </w:rPr>
  </w:style>
  <w:style w:type="character" w:customStyle="1" w:styleId="WW8Num2z2">
    <w:name w:val="WW8Num2z2"/>
    <w:qFormat/>
    <w:rsid w:val="00A53E90"/>
    <w:rPr>
      <w:rFonts w:ascii="Wingdings" w:hAnsi="Wingdings" w:cs="Wingdings"/>
      <w:sz w:val="20"/>
    </w:rPr>
  </w:style>
  <w:style w:type="character" w:customStyle="1" w:styleId="IntestazioneCarattere">
    <w:name w:val="Intestazione Carattere"/>
    <w:basedOn w:val="Carpredefinitoparagrafo"/>
    <w:qFormat/>
    <w:rsid w:val="00A53E90"/>
  </w:style>
  <w:style w:type="character" w:customStyle="1" w:styleId="PidipaginaCarattere">
    <w:name w:val="Piè di pagina Carattere"/>
    <w:basedOn w:val="Carpredefinitoparagrafo"/>
    <w:qFormat/>
    <w:rsid w:val="00A53E90"/>
  </w:style>
  <w:style w:type="character" w:customStyle="1" w:styleId="TestofumettoCarattere">
    <w:name w:val="Testo fumetto Carattere"/>
    <w:qFormat/>
    <w:rsid w:val="00A53E9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qFormat/>
    <w:rsid w:val="00A53E90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Collegamentoipertestuale">
    <w:name w:val="Hyperlink"/>
    <w:uiPriority w:val="99"/>
    <w:rsid w:val="00A53E90"/>
    <w:rPr>
      <w:color w:val="000080"/>
      <w:u w:val="single"/>
    </w:rPr>
  </w:style>
  <w:style w:type="character" w:customStyle="1" w:styleId="Citazione1">
    <w:name w:val="Citazione1"/>
    <w:qFormat/>
    <w:rsid w:val="00A53E90"/>
    <w:rPr>
      <w:i/>
      <w:iCs/>
    </w:rPr>
  </w:style>
  <w:style w:type="character" w:customStyle="1" w:styleId="CorpotestoCarattere">
    <w:name w:val="Corpo testo Carattere"/>
    <w:qFormat/>
    <w:rsid w:val="00A53E90"/>
    <w:rPr>
      <w:rFonts w:ascii="Times New Roman" w:eastAsia="Times New Roman" w:hAnsi="Times New Roman" w:cs="Times New Roman"/>
    </w:rPr>
  </w:style>
  <w:style w:type="character" w:customStyle="1" w:styleId="Titolo3Carattere">
    <w:name w:val="Titolo 3 Carattere"/>
    <w:qFormat/>
    <w:rsid w:val="00A53E90"/>
    <w:rPr>
      <w:rFonts w:ascii="Cambria" w:eastAsia="Cambria" w:hAnsi="Cambria" w:cs="Cambria"/>
      <w:b/>
      <w:bCs/>
      <w:color w:val="4F81BD"/>
    </w:rPr>
  </w:style>
  <w:style w:type="character" w:customStyle="1" w:styleId="Titolo2Carattere">
    <w:name w:val="Titolo 2 Carattere"/>
    <w:qFormat/>
    <w:rsid w:val="00A53E90"/>
    <w:rPr>
      <w:rFonts w:ascii="Cambria" w:eastAsia="Cambria" w:hAnsi="Cambria" w:cs="Cambria"/>
      <w:b/>
      <w:bCs/>
      <w:color w:val="4F81BD"/>
      <w:sz w:val="26"/>
      <w:szCs w:val="26"/>
    </w:rPr>
  </w:style>
  <w:style w:type="character" w:styleId="Enfasigrassetto">
    <w:name w:val="Strong"/>
    <w:qFormat/>
    <w:rsid w:val="00A53E90"/>
    <w:rPr>
      <w:b/>
      <w:bCs/>
    </w:rPr>
  </w:style>
  <w:style w:type="character" w:styleId="Collegamentovisitato">
    <w:name w:val="FollowedHyperlink"/>
    <w:rsid w:val="00A53E90"/>
    <w:rPr>
      <w:color w:val="800000"/>
      <w:u w:val="single"/>
    </w:rPr>
  </w:style>
  <w:style w:type="character" w:customStyle="1" w:styleId="Menzionenonrisolta">
    <w:name w:val="Menzione non risolta"/>
    <w:qFormat/>
    <w:rsid w:val="00A53E90"/>
    <w:rPr>
      <w:color w:val="605E5C"/>
      <w:shd w:val="clear" w:color="auto" w:fill="E1DFDD"/>
    </w:rPr>
  </w:style>
  <w:style w:type="paragraph" w:customStyle="1" w:styleId="Heading">
    <w:name w:val="Heading"/>
    <w:basedOn w:val="Normale"/>
    <w:next w:val="Corpotesto"/>
    <w:qFormat/>
    <w:rsid w:val="00A53E9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Corpotesto">
    <w:name w:val="Corpo testo"/>
    <w:basedOn w:val="Normale"/>
    <w:rsid w:val="00A53E90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Elenco">
    <w:name w:val="List"/>
    <w:basedOn w:val="Corpotesto"/>
    <w:rsid w:val="00A53E90"/>
    <w:rPr>
      <w:rFonts w:cs="Lucida Sans"/>
    </w:rPr>
  </w:style>
  <w:style w:type="paragraph" w:styleId="Didascalia">
    <w:name w:val="caption"/>
    <w:basedOn w:val="Normale"/>
    <w:qFormat/>
    <w:rsid w:val="00A53E9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e"/>
    <w:qFormat/>
    <w:rsid w:val="00A53E90"/>
    <w:pPr>
      <w:suppressLineNumbers/>
    </w:pPr>
    <w:rPr>
      <w:rFonts w:cs="Lohit Devanagari"/>
    </w:rPr>
  </w:style>
  <w:style w:type="paragraph" w:customStyle="1" w:styleId="Indice">
    <w:name w:val="Indice"/>
    <w:basedOn w:val="Normale"/>
    <w:qFormat/>
    <w:rsid w:val="00A53E90"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  <w:rsid w:val="00A53E90"/>
  </w:style>
  <w:style w:type="paragraph" w:customStyle="1" w:styleId="HeaderandFooter">
    <w:name w:val="Header and Footer"/>
    <w:basedOn w:val="Normale"/>
    <w:qFormat/>
    <w:rsid w:val="00A53E90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A53E90"/>
    <w:pPr>
      <w:spacing w:after="0" w:line="240" w:lineRule="auto"/>
    </w:pPr>
  </w:style>
  <w:style w:type="paragraph" w:styleId="Pidipagina">
    <w:name w:val="footer"/>
    <w:basedOn w:val="Normale"/>
    <w:rsid w:val="00A53E90"/>
    <w:pPr>
      <w:spacing w:after="0" w:line="240" w:lineRule="auto"/>
    </w:pPr>
  </w:style>
  <w:style w:type="paragraph" w:styleId="Testofumetto">
    <w:name w:val="Balloon Text"/>
    <w:basedOn w:val="Normale"/>
    <w:qFormat/>
    <w:rsid w:val="00A53E9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ss-l91r4s">
    <w:name w:val="css-l91r4s"/>
    <w:basedOn w:val="Normale"/>
    <w:qFormat/>
    <w:rsid w:val="00A53E90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8Num1">
    <w:name w:val="WW8Num1"/>
    <w:qFormat/>
    <w:rsid w:val="00A53E90"/>
  </w:style>
  <w:style w:type="numbering" w:customStyle="1" w:styleId="WW8Num2">
    <w:name w:val="WW8Num2"/>
    <w:qFormat/>
    <w:rsid w:val="00A53E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pm04000v@istruzione.it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LAB6-ALUNNO13\segreterie%20condivisione\DSGA\A.S.%202026-2027-NORRITO\PN_AVVISO%20112894_DM%2079\ESPERTI%20E%20TUTOR\MOD.carta%20intestata%20scuola%20+%20proget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MOD.carta intestata scuola + progetti</Template>
  <TotalTime>12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Vitomisuraca</dc:creator>
  <cp:lastModifiedBy>Vitomisuraca</cp:lastModifiedBy>
  <cp:revision>3</cp:revision>
  <cp:lastPrinted>2026-10-09T11:34:00Z</cp:lastPrinted>
  <dcterms:created xsi:type="dcterms:W3CDTF">2026-10-09T09:59:00Z</dcterms:created>
  <dcterms:modified xsi:type="dcterms:W3CDTF">2026-10-09T11:34:00Z</dcterms:modified>
  <dc:language>en-US</dc:language>
</cp:coreProperties>
</file>