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82" w:rsidRDefault="00736482">
      <w:pPr>
        <w:pStyle w:val="Corpodeltesto"/>
        <w:ind w:left="937"/>
        <w:rPr>
          <w:rFonts w:ascii="Times New Roman"/>
          <w:sz w:val="20"/>
        </w:rPr>
      </w:pPr>
    </w:p>
    <w:p w:rsidR="00736482" w:rsidRDefault="00736482">
      <w:pPr>
        <w:pStyle w:val="Corpodeltesto"/>
        <w:rPr>
          <w:rFonts w:ascii="Times New Roman"/>
          <w:sz w:val="20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ALLEGATO 3 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  DIRIGENTE SCOLASTICO 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I.T. DALLA CHIESA 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PARTINICO (PA)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152400</wp:posOffset>
            </wp:positionV>
            <wp:extent cx="6448425" cy="328930"/>
            <wp:effectExtent l="0" t="0" r="0" b="0"/>
            <wp:wrapNone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8"/>
          <w:szCs w:val="8"/>
        </w:rPr>
      </w:pPr>
    </w:p>
    <w:p w:rsidR="00B17258" w:rsidRDefault="00B17258" w:rsidP="00B17258">
      <w:pPr>
        <w:pStyle w:val="normal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allegare alla domanda di partecipazione alla selezione per le figure di Docente Esperto </w:t>
      </w:r>
    </w:p>
    <w:p w:rsidR="00B17258" w:rsidRPr="00BC60DE" w:rsidRDefault="00B17258" w:rsidP="00B17258">
      <w:pPr>
        <w:pStyle w:val="normal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 w:rsidRPr="00BC60DE">
        <w:rPr>
          <w:rFonts w:ascii="Arial" w:eastAsia="Arial" w:hAnsi="Arial" w:cs="Arial"/>
          <w:b/>
          <w:sz w:val="24"/>
          <w:szCs w:val="24"/>
        </w:rPr>
        <w:t xml:space="preserve">PIANO </w:t>
      </w:r>
      <w:proofErr w:type="spellStart"/>
      <w:r w:rsidRPr="00BC60DE">
        <w:rPr>
          <w:rFonts w:ascii="Arial" w:eastAsia="Arial" w:hAnsi="Arial" w:cs="Arial"/>
          <w:b/>
          <w:sz w:val="24"/>
          <w:szCs w:val="24"/>
        </w:rPr>
        <w:t>DI</w:t>
      </w:r>
      <w:proofErr w:type="spellEnd"/>
      <w:r w:rsidRPr="00BC60DE">
        <w:rPr>
          <w:rFonts w:ascii="Arial" w:eastAsia="Arial" w:hAnsi="Arial" w:cs="Arial"/>
          <w:b/>
          <w:sz w:val="24"/>
          <w:szCs w:val="24"/>
        </w:rPr>
        <w:t xml:space="preserve"> FORMAZION</w:t>
      </w:r>
      <w:r>
        <w:rPr>
          <w:rFonts w:ascii="Arial" w:eastAsia="Arial" w:hAnsi="Arial" w:cs="Arial"/>
          <w:b/>
          <w:sz w:val="24"/>
          <w:szCs w:val="24"/>
        </w:rPr>
        <w:t>E PER DOCENTI NEOIMME</w:t>
      </w:r>
      <w:r w:rsidRPr="00BC60DE">
        <w:rPr>
          <w:rFonts w:ascii="Arial" w:eastAsia="Arial" w:hAnsi="Arial" w:cs="Arial"/>
          <w:b/>
          <w:sz w:val="24"/>
          <w:szCs w:val="24"/>
        </w:rPr>
        <w:t>SSI IN RU</w:t>
      </w:r>
      <w:r>
        <w:rPr>
          <w:rFonts w:ascii="Arial" w:eastAsia="Arial" w:hAnsi="Arial" w:cs="Arial"/>
          <w:b/>
          <w:sz w:val="24"/>
          <w:szCs w:val="24"/>
        </w:rPr>
        <w:t>OLO A.S. 2022</w:t>
      </w:r>
      <w:r w:rsidRPr="00BC60DE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2023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darkBlue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Il/La sottoscritto/a____________________________________ nato/a a____________________ il _______________ Codice fiscale____________________________________ cittadinanza____________________  residente a _____________________________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Prov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_____ in via________________________________________ n.______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c.a.p.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_________  numero telefonico fisso__________________________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.______________________________  indirizzo e-mail__________________________________________________________________ 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CHIEDE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essere ammesso/a alla procedura di selezione in qualità di esperto/a 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tal fine, in relazione ai titoli posseduti ritiene di aver diritto ai seguenti punteggi: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19"/>
        <w:gridCol w:w="5304"/>
        <w:gridCol w:w="1660"/>
        <w:gridCol w:w="1272"/>
        <w:gridCol w:w="1551"/>
      </w:tblGrid>
      <w:tr w:rsidR="00B17258" w:rsidTr="00295FCE">
        <w:trPr>
          <w:cantSplit/>
          <w:trHeight w:val="360"/>
          <w:tblHeader/>
        </w:trPr>
        <w:tc>
          <w:tcPr>
            <w:tcW w:w="4300" w:type="pct"/>
            <w:gridSpan w:val="4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15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GRIGLIA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VALUTAZIONE</w:t>
            </w: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line="215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360"/>
          <w:tblHeader/>
        </w:trPr>
        <w:tc>
          <w:tcPr>
            <w:tcW w:w="4300" w:type="pct"/>
            <w:gridSpan w:val="4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213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Titoli culturali e professionali (PUNTEGGIO MAX 40)</w:t>
            </w: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213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46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67" w:right="14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67" w:right="27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67"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PUNTI AVVISO </w:t>
            </w: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567" w:hanging="3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B17258" w:rsidTr="00295FCE">
        <w:trPr>
          <w:cantSplit/>
          <w:trHeight w:val="380"/>
          <w:tblHeader/>
        </w:trPr>
        <w:tc>
          <w:tcPr>
            <w:tcW w:w="187" w:type="pct"/>
            <w:vMerge w:val="restar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1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2" w:type="pct"/>
            <w:tcBorders>
              <w:bottom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Titolo di studio specifico</w:t>
            </w:r>
          </w:p>
        </w:tc>
        <w:tc>
          <w:tcPr>
            <w:tcW w:w="581" w:type="pct"/>
            <w:tcBorders>
              <w:bottom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bottom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bottom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380"/>
          <w:tblHeader/>
        </w:trPr>
        <w:tc>
          <w:tcPr>
            <w:tcW w:w="187" w:type="pct"/>
            <w:vMerge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pct"/>
            <w:tcBorders>
              <w:top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Diploma di laurea vecchio ordinamento o specialistica II livello</w:t>
            </w:r>
          </w:p>
        </w:tc>
        <w:tc>
          <w:tcPr>
            <w:tcW w:w="581" w:type="pct"/>
            <w:tcBorders>
              <w:top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</w:tcBorders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38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Altra laurea oltre il titolo richiesto attinente ai temi 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66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 universitario nelle discipline attinenti l’attività richiesta - (durata 1500 ore) – Per ogni titolo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38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Dottorato di ricerca nelle discipline attinenti l’attività richiesta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66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6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Corso di perfezionamento universitario della durata almeno di un anno – Per ogni titolo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66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Abilitazioni all’insegnamento attinenti all’attività richiesta, idoneità a concorsi per esami e titoli attinenti all’attività richiesta, corsi post-diploma attinenti all’attività richiesta. Per ogni titolo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64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Partecipazione a corsi di formazione o aggiornamento specifici – Per ogni titolo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66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896"/>
                <w:tab w:val="left" w:pos="4249"/>
                <w:tab w:val="left" w:pos="5167"/>
                <w:tab w:val="left" w:pos="6118"/>
              </w:tabs>
              <w:spacing w:before="102"/>
              <w:ind w:left="567" w:right="6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Certificazione competenze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informatiche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(ECDL,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Patente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CISCO, Certificazione Microsoft,…) – Per ogni titolo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380"/>
          <w:tblHeader/>
        </w:trPr>
        <w:tc>
          <w:tcPr>
            <w:tcW w:w="18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2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Pubblicazioni attinenti il settore di pertinenza. Per ogni titolo</w:t>
            </w:r>
          </w:p>
        </w:tc>
        <w:tc>
          <w:tcPr>
            <w:tcW w:w="58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70"/>
        </w:tabs>
        <w:spacing w:line="36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41"/>
        <w:gridCol w:w="4914"/>
        <w:gridCol w:w="1549"/>
        <w:gridCol w:w="1653"/>
        <w:gridCol w:w="1749"/>
      </w:tblGrid>
      <w:tr w:rsidR="00B17258" w:rsidTr="00295FCE">
        <w:trPr>
          <w:cantSplit/>
          <w:trHeight w:val="100"/>
          <w:tblHeader/>
        </w:trPr>
        <w:tc>
          <w:tcPr>
            <w:tcW w:w="4069" w:type="pct"/>
            <w:gridSpan w:val="4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Esperienze lavorative (PUNTEGGIO MAX 30)</w:t>
            </w: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67" w:right="14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67" w:right="27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67" w:right="27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67"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PUNTI AVVIO </w:t>
            </w: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right="2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Candidato/a</w:t>
            </w: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right="2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Docenza nel settore di pertinenza. Per ogni anno</w:t>
            </w: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docenza in corsi di formazione per docenti neo immessi in ruolo, TFA nel settore di pertinenza. Per ogni corso</w:t>
            </w: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3"/>
              </w:tabs>
              <w:spacing w:before="102"/>
              <w:ind w:left="56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  di  referente  e/o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tutor in percorsi di formazione per docenti neoimmessi in ruolo, TFA. Per ogni corso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3"/>
              </w:tabs>
              <w:spacing w:before="102"/>
              <w:ind w:left="56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Docenza in corsi universitari nelle discipline attinenti l’attività richiesta – Per ogni anno</w:t>
            </w: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 ogni attività svolta nell’Amministrazione Scolastica in qualità di docente formatore su tematiche attinenti l’attività richiesta</w:t>
            </w: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7258" w:rsidTr="00295FCE">
        <w:trPr>
          <w:cantSplit/>
          <w:trHeight w:val="100"/>
          <w:tblHeader/>
        </w:trPr>
        <w:tc>
          <w:tcPr>
            <w:tcW w:w="445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7" w:right="1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Esperienza lavorativa e/o professionale nel settore di pertinenza. Per ogni anno</w:t>
            </w:r>
          </w:p>
        </w:tc>
        <w:tc>
          <w:tcPr>
            <w:tcW w:w="660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1057" w:type="dxa"/>
        <w:tblInd w:w="-34" w:type="dxa"/>
        <w:tblLayout w:type="fixed"/>
        <w:tblLook w:val="0400"/>
      </w:tblPr>
      <w:tblGrid>
        <w:gridCol w:w="7620"/>
        <w:gridCol w:w="3437"/>
      </w:tblGrid>
      <w:tr w:rsidR="00B17258" w:rsidTr="00295FCE">
        <w:trPr>
          <w:cantSplit/>
          <w:trHeight w:val="500"/>
          <w:tblHeader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CRITERI VALUTAZIONE PROGETTO ESECUTIVO 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(max. 30 punti)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GRIGLIA/PUNTI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VALUTAZIONE</w:t>
            </w:r>
          </w:p>
        </w:tc>
      </w:tr>
      <w:tr w:rsidR="00B17258" w:rsidTr="00295FCE">
        <w:trPr>
          <w:cantSplit/>
          <w:trHeight w:val="1860"/>
          <w:tblHeader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284" w:right="2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Coerenza della traccia programmatica  con le indicazioni  e le tematiche previste nei laboratori formativi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firstLin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firstLin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non coerente - punti 0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firstLin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parzialmente coerente - punti 4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</w:tabs>
              <w:spacing w:line="250" w:lineRule="auto"/>
              <w:ind w:firstLin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sufficientemente coerente - punti 8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firstLin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buona coerenza - punti 12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"/>
              </w:tabs>
              <w:spacing w:line="244" w:lineRule="auto"/>
              <w:ind w:firstLin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ottima coerenza - punti 15</w:t>
            </w:r>
          </w:p>
        </w:tc>
      </w:tr>
      <w:tr w:rsidR="00B17258" w:rsidTr="00295FCE">
        <w:trPr>
          <w:cantSplit/>
          <w:trHeight w:val="1800"/>
          <w:tblHeader/>
        </w:trPr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0"/>
              </w:tabs>
              <w:spacing w:line="25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Strumenti e metodi  di progettazione proposti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left="405" w:hanging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left="405" w:hanging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non adeguato - punti 0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left="405" w:hanging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parzialmente adeguato - punti 4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</w:tabs>
              <w:spacing w:line="250" w:lineRule="auto"/>
              <w:ind w:left="405" w:hanging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sufficientemente adeguato - punti 8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left="405" w:hanging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buona adeguatezza - punti 12</w:t>
            </w:r>
          </w:p>
          <w:p w:rsidR="00B17258" w:rsidRDefault="00B17258" w:rsidP="00295F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line="244" w:lineRule="auto"/>
              <w:ind w:left="405" w:hanging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ottima adeguatezza - punti 15</w:t>
            </w:r>
          </w:p>
        </w:tc>
      </w:tr>
    </w:tbl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___/___/____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FIRMA DEL RICHIEDENTE</w:t>
      </w:r>
    </w:p>
    <w:p w:rsidR="00B17258" w:rsidRDefault="00B17258" w:rsidP="00B172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660F" w:rsidRPr="008F660F" w:rsidRDefault="008F660F" w:rsidP="00B17258">
      <w:pPr>
        <w:adjustRightInd w:val="0"/>
        <w:ind w:right="567"/>
        <w:rPr>
          <w:rFonts w:ascii="Times New Roman"/>
          <w:sz w:val="21"/>
          <w:szCs w:val="24"/>
        </w:rPr>
      </w:pPr>
    </w:p>
    <w:sectPr w:rsidR="008F660F" w:rsidRPr="008F660F" w:rsidSect="00736482">
      <w:type w:val="continuous"/>
      <w:pgSz w:w="11910" w:h="16840"/>
      <w:pgMar w:top="420" w:right="6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119"/>
    <w:multiLevelType w:val="hybridMultilevel"/>
    <w:tmpl w:val="4C16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222E"/>
    <w:multiLevelType w:val="hybridMultilevel"/>
    <w:tmpl w:val="F2F2CC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6482"/>
    <w:rsid w:val="00086662"/>
    <w:rsid w:val="001B050B"/>
    <w:rsid w:val="00290E43"/>
    <w:rsid w:val="00291D6D"/>
    <w:rsid w:val="002B6773"/>
    <w:rsid w:val="00337CE1"/>
    <w:rsid w:val="00340855"/>
    <w:rsid w:val="00373981"/>
    <w:rsid w:val="003B19BC"/>
    <w:rsid w:val="003D3128"/>
    <w:rsid w:val="00433CA6"/>
    <w:rsid w:val="004A4F70"/>
    <w:rsid w:val="004C6658"/>
    <w:rsid w:val="004F7B47"/>
    <w:rsid w:val="005272A4"/>
    <w:rsid w:val="0053319F"/>
    <w:rsid w:val="00566C30"/>
    <w:rsid w:val="00654F38"/>
    <w:rsid w:val="006F3A1D"/>
    <w:rsid w:val="006F6D49"/>
    <w:rsid w:val="00716072"/>
    <w:rsid w:val="0073396F"/>
    <w:rsid w:val="00736482"/>
    <w:rsid w:val="00751E7A"/>
    <w:rsid w:val="007C6A61"/>
    <w:rsid w:val="0083215E"/>
    <w:rsid w:val="00846391"/>
    <w:rsid w:val="00860922"/>
    <w:rsid w:val="008E3836"/>
    <w:rsid w:val="008F660F"/>
    <w:rsid w:val="00924BDE"/>
    <w:rsid w:val="00B17258"/>
    <w:rsid w:val="00C5103D"/>
    <w:rsid w:val="00C732F7"/>
    <w:rsid w:val="00C75806"/>
    <w:rsid w:val="00CF2AA4"/>
    <w:rsid w:val="00D31E60"/>
    <w:rsid w:val="00D60A74"/>
    <w:rsid w:val="00E63511"/>
    <w:rsid w:val="00E8667C"/>
    <w:rsid w:val="00EB4435"/>
    <w:rsid w:val="00EC7D04"/>
    <w:rsid w:val="00F5073D"/>
    <w:rsid w:val="00F67DE9"/>
    <w:rsid w:val="00FC5DDC"/>
    <w:rsid w:val="00F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648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6482"/>
    <w:rPr>
      <w:sz w:val="24"/>
      <w:szCs w:val="24"/>
    </w:rPr>
  </w:style>
  <w:style w:type="paragraph" w:styleId="Titolo">
    <w:name w:val="Title"/>
    <w:basedOn w:val="Normale"/>
    <w:uiPriority w:val="1"/>
    <w:qFormat/>
    <w:rsid w:val="00736482"/>
    <w:pPr>
      <w:ind w:left="100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36482"/>
  </w:style>
  <w:style w:type="paragraph" w:customStyle="1" w:styleId="TableParagraph">
    <w:name w:val="Table Paragraph"/>
    <w:basedOn w:val="Normale"/>
    <w:uiPriority w:val="1"/>
    <w:qFormat/>
    <w:rsid w:val="007364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1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128"/>
    <w:rPr>
      <w:rFonts w:ascii="Tahoma" w:eastAsia="Arial MT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semiHidden/>
    <w:rsid w:val="004A4F7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A4F7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90E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B1725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Normale1">
    <w:name w:val="Normale1"/>
    <w:rsid w:val="00B17258"/>
    <w:pPr>
      <w:autoSpaceDE/>
      <w:autoSpaceDN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Costa</dc:creator>
  <cp:lastModifiedBy>PRESIDE</cp:lastModifiedBy>
  <cp:revision>4</cp:revision>
  <dcterms:created xsi:type="dcterms:W3CDTF">2023-02-15T09:09:00Z</dcterms:created>
  <dcterms:modified xsi:type="dcterms:W3CDTF">2023-02-15T12:40:00Z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